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09C" w:rsidRPr="00190686" w:rsidRDefault="00130D00" w:rsidP="00130D00">
      <w:pPr>
        <w:wordWrap w:val="0"/>
        <w:ind w:right="5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="00F413D9" w:rsidRPr="00190686">
        <w:rPr>
          <w:rFonts w:hint="eastAsia"/>
          <w:sz w:val="21"/>
          <w:szCs w:val="21"/>
          <w:lang w:eastAsia="ja-JP"/>
        </w:rPr>
        <w:t>年　　月　　日</w:t>
      </w:r>
    </w:p>
    <w:p w:rsidR="00F413D9" w:rsidRPr="00190686" w:rsidRDefault="00F413D9" w:rsidP="00130D00">
      <w:pPr>
        <w:ind w:right="1215"/>
        <w:jc w:val="right"/>
        <w:rPr>
          <w:sz w:val="21"/>
          <w:szCs w:val="21"/>
          <w:lang w:eastAsia="ja-JP"/>
        </w:rPr>
      </w:pPr>
      <w:r w:rsidRPr="00190686">
        <w:rPr>
          <w:rFonts w:hint="eastAsia"/>
          <w:sz w:val="21"/>
          <w:szCs w:val="21"/>
          <w:lang w:eastAsia="ja-JP"/>
        </w:rPr>
        <w:t>所属：</w:t>
      </w:r>
    </w:p>
    <w:p w:rsidR="00F413D9" w:rsidRPr="00190686" w:rsidRDefault="00F413D9" w:rsidP="00130D00">
      <w:pPr>
        <w:ind w:right="1215"/>
        <w:jc w:val="right"/>
        <w:rPr>
          <w:rFonts w:hint="eastAsia"/>
          <w:sz w:val="21"/>
          <w:szCs w:val="21"/>
          <w:lang w:eastAsia="ja-JP"/>
        </w:rPr>
      </w:pPr>
      <w:r w:rsidRPr="00190686">
        <w:rPr>
          <w:rFonts w:hint="eastAsia"/>
          <w:sz w:val="21"/>
          <w:szCs w:val="21"/>
          <w:lang w:eastAsia="ja-JP"/>
        </w:rPr>
        <w:t>氏名：</w:t>
      </w:r>
    </w:p>
    <w:p w:rsidR="009E73E3" w:rsidRDefault="00F413D9" w:rsidP="009E73E3">
      <w:pPr>
        <w:ind w:right="1100"/>
        <w:jc w:val="center"/>
        <w:rPr>
          <w:sz w:val="32"/>
          <w:szCs w:val="32"/>
          <w:lang w:eastAsia="ja-JP"/>
        </w:rPr>
      </w:pPr>
      <w:r w:rsidRPr="00F413D9">
        <w:rPr>
          <w:rFonts w:hint="eastAsia"/>
          <w:sz w:val="32"/>
          <w:szCs w:val="32"/>
          <w:lang w:eastAsia="ja-JP"/>
        </w:rPr>
        <w:t>業務改善提案書</w:t>
      </w:r>
    </w:p>
    <w:p w:rsidR="009E73E3" w:rsidRPr="009E73E3" w:rsidRDefault="009E73E3" w:rsidP="009E73E3">
      <w:pPr>
        <w:ind w:right="1100"/>
        <w:rPr>
          <w:rFonts w:hint="eastAsia"/>
          <w:lang w:eastAsia="ja-JP"/>
        </w:rPr>
      </w:pPr>
    </w:p>
    <w:p w:rsidR="009E73E3" w:rsidRPr="00F5756A" w:rsidRDefault="009E73E3" w:rsidP="009E73E3">
      <w:pPr>
        <w:pBdr>
          <w:bottom w:val="single" w:sz="4" w:space="1" w:color="auto"/>
        </w:pBdr>
        <w:rPr>
          <w:rFonts w:hint="eastAsia"/>
          <w:lang w:eastAsia="ja-JP"/>
        </w:rPr>
      </w:pPr>
      <w:r w:rsidRPr="00F5756A">
        <w:rPr>
          <w:rFonts w:hint="eastAsia"/>
          <w:lang w:eastAsia="ja-JP"/>
        </w:rPr>
        <w:t>件名：</w:t>
      </w:r>
    </w:p>
    <w:p w:rsidR="009E73E3" w:rsidRDefault="009E73E3" w:rsidP="00F5756A">
      <w:pPr>
        <w:spacing w:before="240" w:line="240" w:lineRule="auto"/>
        <w:rPr>
          <w:rFonts w:hint="eastAsia"/>
          <w:lang w:eastAsia="ja-JP"/>
        </w:rPr>
      </w:pP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2254"/>
        <w:gridCol w:w="6367"/>
      </w:tblGrid>
      <w:tr w:rsidR="009E73E3" w:rsidTr="003468E6">
        <w:tc>
          <w:tcPr>
            <w:tcW w:w="2254" w:type="dxa"/>
            <w:vAlign w:val="center"/>
          </w:tcPr>
          <w:p w:rsidR="009E73E3" w:rsidRPr="00F5756A" w:rsidRDefault="009E73E3" w:rsidP="003468E6">
            <w:pPr>
              <w:jc w:val="center"/>
              <w:rPr>
                <w:lang w:eastAsia="ja-JP"/>
              </w:rPr>
            </w:pPr>
            <w:r w:rsidRPr="00F5756A">
              <w:rPr>
                <w:rFonts w:hint="eastAsia"/>
                <w:lang w:eastAsia="ja-JP"/>
              </w:rPr>
              <w:t>現状</w:t>
            </w:r>
          </w:p>
        </w:tc>
        <w:tc>
          <w:tcPr>
            <w:tcW w:w="6367" w:type="dxa"/>
          </w:tcPr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</w:tc>
      </w:tr>
      <w:tr w:rsidR="009E73E3" w:rsidTr="003468E6">
        <w:tc>
          <w:tcPr>
            <w:tcW w:w="2254" w:type="dxa"/>
            <w:vAlign w:val="center"/>
          </w:tcPr>
          <w:p w:rsidR="009E73E3" w:rsidRPr="00F5756A" w:rsidRDefault="009E73E3" w:rsidP="003468E6">
            <w:pPr>
              <w:jc w:val="center"/>
              <w:rPr>
                <w:lang w:eastAsia="ja-JP"/>
              </w:rPr>
            </w:pPr>
            <w:r w:rsidRPr="00F5756A">
              <w:rPr>
                <w:rFonts w:hint="eastAsia"/>
                <w:lang w:eastAsia="ja-JP"/>
              </w:rPr>
              <w:t>問題点</w:t>
            </w:r>
          </w:p>
        </w:tc>
        <w:tc>
          <w:tcPr>
            <w:tcW w:w="6367" w:type="dxa"/>
          </w:tcPr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</w:tc>
      </w:tr>
      <w:tr w:rsidR="009E73E3" w:rsidTr="003468E6">
        <w:tc>
          <w:tcPr>
            <w:tcW w:w="2254" w:type="dxa"/>
            <w:vAlign w:val="center"/>
          </w:tcPr>
          <w:p w:rsidR="009E73E3" w:rsidRPr="00F5756A" w:rsidRDefault="009E73E3" w:rsidP="003468E6">
            <w:pPr>
              <w:jc w:val="center"/>
              <w:rPr>
                <w:rFonts w:hint="eastAsia"/>
                <w:lang w:eastAsia="ja-JP"/>
              </w:rPr>
            </w:pPr>
            <w:r w:rsidRPr="00F5756A">
              <w:rPr>
                <w:lang w:eastAsia="ja-JP"/>
              </w:rPr>
              <w:t>改善</w:t>
            </w:r>
            <w:r w:rsidR="003468E6">
              <w:rPr>
                <w:rFonts w:hint="eastAsia"/>
                <w:lang w:eastAsia="ja-JP"/>
              </w:rPr>
              <w:t>案</w:t>
            </w:r>
          </w:p>
        </w:tc>
        <w:tc>
          <w:tcPr>
            <w:tcW w:w="6367" w:type="dxa"/>
          </w:tcPr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  <w:p w:rsidR="009E73E3" w:rsidRDefault="009E73E3">
            <w:pPr>
              <w:rPr>
                <w:rFonts w:hint="eastAsia"/>
                <w:lang w:eastAsia="ja-JP"/>
              </w:rPr>
            </w:pPr>
          </w:p>
        </w:tc>
      </w:tr>
      <w:tr w:rsidR="009E73E3" w:rsidTr="003468E6">
        <w:tc>
          <w:tcPr>
            <w:tcW w:w="2254" w:type="dxa"/>
            <w:vAlign w:val="center"/>
          </w:tcPr>
          <w:p w:rsidR="009E73E3" w:rsidRPr="00F5756A" w:rsidRDefault="009E73E3" w:rsidP="003468E6">
            <w:pPr>
              <w:jc w:val="center"/>
              <w:rPr>
                <w:lang w:eastAsia="ja-JP"/>
              </w:rPr>
            </w:pPr>
            <w:r w:rsidRPr="00F5756A">
              <w:rPr>
                <w:lang w:eastAsia="ja-JP"/>
              </w:rPr>
              <w:t>期待される効果</w:t>
            </w:r>
          </w:p>
        </w:tc>
        <w:tc>
          <w:tcPr>
            <w:tcW w:w="6367" w:type="dxa"/>
          </w:tcPr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</w:tc>
      </w:tr>
      <w:tr w:rsidR="009E73E3" w:rsidTr="003468E6">
        <w:tc>
          <w:tcPr>
            <w:tcW w:w="2254" w:type="dxa"/>
            <w:vAlign w:val="center"/>
          </w:tcPr>
          <w:p w:rsidR="009E73E3" w:rsidRPr="00F5756A" w:rsidRDefault="009E73E3" w:rsidP="003468E6">
            <w:pPr>
              <w:jc w:val="center"/>
              <w:rPr>
                <w:rFonts w:hint="eastAsia"/>
                <w:lang w:eastAsia="ja-JP"/>
              </w:rPr>
            </w:pPr>
            <w:r w:rsidRPr="00F5756A">
              <w:rPr>
                <w:rFonts w:hint="eastAsia"/>
                <w:lang w:eastAsia="ja-JP"/>
              </w:rPr>
              <w:t>必要な予算</w:t>
            </w:r>
            <w:r w:rsidR="00CE59B2">
              <w:rPr>
                <w:rFonts w:hint="eastAsia"/>
                <w:lang w:eastAsia="ja-JP"/>
              </w:rPr>
              <w:t>・期間</w:t>
            </w:r>
          </w:p>
        </w:tc>
        <w:tc>
          <w:tcPr>
            <w:tcW w:w="6367" w:type="dxa"/>
          </w:tcPr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9E73E3" w:rsidRDefault="009E73E3">
            <w:pPr>
              <w:rPr>
                <w:rFonts w:hint="eastAsia"/>
                <w:lang w:eastAsia="ja-JP"/>
              </w:rPr>
            </w:pPr>
          </w:p>
        </w:tc>
      </w:tr>
      <w:tr w:rsidR="009E73E3" w:rsidTr="003468E6">
        <w:tc>
          <w:tcPr>
            <w:tcW w:w="2254" w:type="dxa"/>
            <w:vAlign w:val="center"/>
          </w:tcPr>
          <w:p w:rsidR="009E73E3" w:rsidRPr="00F5756A" w:rsidRDefault="009E73E3" w:rsidP="003468E6">
            <w:pPr>
              <w:jc w:val="center"/>
              <w:rPr>
                <w:lang w:eastAsia="ja-JP"/>
              </w:rPr>
            </w:pPr>
            <w:r w:rsidRPr="00F5756A">
              <w:rPr>
                <w:lang w:eastAsia="ja-JP"/>
              </w:rPr>
              <w:t>リスクと対策</w:t>
            </w:r>
          </w:p>
        </w:tc>
        <w:tc>
          <w:tcPr>
            <w:tcW w:w="6367" w:type="dxa"/>
          </w:tcPr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  <w:p w:rsidR="009E73E3" w:rsidRDefault="009E73E3">
            <w:pPr>
              <w:rPr>
                <w:lang w:eastAsia="ja-JP"/>
              </w:rPr>
            </w:pPr>
          </w:p>
          <w:p w:rsidR="00F5756A" w:rsidRDefault="00F5756A">
            <w:pPr>
              <w:rPr>
                <w:rFonts w:hint="eastAsia"/>
                <w:lang w:eastAsia="ja-JP"/>
              </w:rPr>
            </w:pPr>
          </w:p>
          <w:p w:rsidR="009E73E3" w:rsidRDefault="009E73E3">
            <w:pPr>
              <w:rPr>
                <w:rFonts w:hint="eastAsia"/>
                <w:lang w:eastAsia="ja-JP"/>
              </w:rPr>
            </w:pPr>
          </w:p>
        </w:tc>
      </w:tr>
    </w:tbl>
    <w:p w:rsidR="0069509C" w:rsidRDefault="0069509C">
      <w:pPr>
        <w:rPr>
          <w:rFonts w:hint="eastAsia"/>
          <w:lang w:eastAsia="ja-JP"/>
        </w:rPr>
      </w:pPr>
    </w:p>
    <w:sectPr w:rsidR="006950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895047">
    <w:abstractNumId w:val="8"/>
  </w:num>
  <w:num w:numId="2" w16cid:durableId="181549343">
    <w:abstractNumId w:val="6"/>
  </w:num>
  <w:num w:numId="3" w16cid:durableId="2065061506">
    <w:abstractNumId w:val="5"/>
  </w:num>
  <w:num w:numId="4" w16cid:durableId="1631741689">
    <w:abstractNumId w:val="4"/>
  </w:num>
  <w:num w:numId="5" w16cid:durableId="84807503">
    <w:abstractNumId w:val="7"/>
  </w:num>
  <w:num w:numId="6" w16cid:durableId="732123646">
    <w:abstractNumId w:val="3"/>
  </w:num>
  <w:num w:numId="7" w16cid:durableId="1377780118">
    <w:abstractNumId w:val="2"/>
  </w:num>
  <w:num w:numId="8" w16cid:durableId="48575179">
    <w:abstractNumId w:val="1"/>
  </w:num>
  <w:num w:numId="9" w16cid:durableId="6673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D00"/>
    <w:rsid w:val="0015074B"/>
    <w:rsid w:val="00190686"/>
    <w:rsid w:val="0029639D"/>
    <w:rsid w:val="00326F90"/>
    <w:rsid w:val="003468E6"/>
    <w:rsid w:val="005C094D"/>
    <w:rsid w:val="0069509C"/>
    <w:rsid w:val="009E73E3"/>
    <w:rsid w:val="00AA1D8D"/>
    <w:rsid w:val="00B47730"/>
    <w:rsid w:val="00C33C9A"/>
    <w:rsid w:val="00CB0664"/>
    <w:rsid w:val="00CE59B2"/>
    <w:rsid w:val="00E951CB"/>
    <w:rsid w:val="00F413D9"/>
    <w:rsid w:val="00F575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9DECD"/>
  <w14:defaultImageDpi w14:val="300"/>
  <w15:docId w15:val="{0578292E-2F15-064D-95F4-F9CEEC1A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cp:lastPrinted>2025-10-03T17:09:00Z</cp:lastPrinted>
  <dcterms:created xsi:type="dcterms:W3CDTF">2025-10-03T17:09:00Z</dcterms:created>
  <dcterms:modified xsi:type="dcterms:W3CDTF">2025-10-03T17:10:00Z</dcterms:modified>
  <cp:category/>
</cp:coreProperties>
</file>